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C7" w:rsidRDefault="00466BC7" w:rsidP="00466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15F">
        <w:rPr>
          <w:rFonts w:ascii="Times New Roman" w:hAnsi="Times New Roman" w:cs="Times New Roman"/>
          <w:sz w:val="28"/>
          <w:szCs w:val="28"/>
        </w:rPr>
        <w:t>Осложнения при гепатите</w:t>
      </w:r>
      <w:proofErr w:type="gramStart"/>
      <w:r w:rsidRPr="0022415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466BC7" w:rsidRPr="0022415F" w:rsidRDefault="00466BC7" w:rsidP="00466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BC7" w:rsidRPr="0022415F" w:rsidRDefault="00466BC7" w:rsidP="00466B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2415F">
        <w:rPr>
          <w:rFonts w:ascii="Times New Roman" w:hAnsi="Times New Roman" w:cs="Times New Roman"/>
          <w:i/>
          <w:sz w:val="28"/>
          <w:szCs w:val="28"/>
        </w:rPr>
        <w:t>Description:Гепатит</w:t>
      </w:r>
      <w:proofErr w:type="spellEnd"/>
      <w:proofErr w:type="gramStart"/>
      <w:r w:rsidRPr="0022415F">
        <w:rPr>
          <w:rFonts w:ascii="Times New Roman" w:hAnsi="Times New Roman" w:cs="Times New Roman"/>
          <w:i/>
          <w:sz w:val="28"/>
          <w:szCs w:val="28"/>
        </w:rPr>
        <w:t xml:space="preserve"> С</w:t>
      </w:r>
      <w:proofErr w:type="gramEnd"/>
      <w:r w:rsidRPr="0022415F">
        <w:rPr>
          <w:rFonts w:ascii="Times New Roman" w:hAnsi="Times New Roman" w:cs="Times New Roman"/>
          <w:i/>
          <w:sz w:val="28"/>
          <w:szCs w:val="28"/>
        </w:rPr>
        <w:t xml:space="preserve"> – болезнь, которая опасна своими последствиями. Не </w:t>
      </w:r>
      <w:proofErr w:type="spellStart"/>
      <w:r w:rsidRPr="0022415F">
        <w:rPr>
          <w:rFonts w:ascii="Times New Roman" w:hAnsi="Times New Roman" w:cs="Times New Roman"/>
          <w:i/>
          <w:sz w:val="28"/>
          <w:szCs w:val="28"/>
        </w:rPr>
        <w:t>игнорируйтне</w:t>
      </w:r>
      <w:proofErr w:type="spellEnd"/>
      <w:r w:rsidRPr="0022415F">
        <w:rPr>
          <w:rFonts w:ascii="Times New Roman" w:hAnsi="Times New Roman" w:cs="Times New Roman"/>
          <w:i/>
          <w:sz w:val="28"/>
          <w:szCs w:val="28"/>
        </w:rPr>
        <w:t xml:space="preserve"> лечение, ведь потом намного сложнее бороться с этим недугом.</w:t>
      </w:r>
    </w:p>
    <w:p w:rsidR="00466BC7" w:rsidRPr="0022415F" w:rsidRDefault="00466BC7" w:rsidP="00466BC7">
      <w:pPr>
        <w:pStyle w:val="1"/>
        <w:jc w:val="center"/>
      </w:pPr>
      <w:r w:rsidRPr="0022415F">
        <w:t>Разновидности осложнений при гепатите</w:t>
      </w:r>
      <w:proofErr w:type="gramStart"/>
      <w:r w:rsidRPr="0022415F">
        <w:t xml:space="preserve"> С</w:t>
      </w:r>
      <w:proofErr w:type="gramEnd"/>
    </w:p>
    <w:p w:rsidR="00466BC7" w:rsidRPr="0022415F" w:rsidRDefault="00466BC7" w:rsidP="0046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15F">
        <w:rPr>
          <w:rFonts w:ascii="Times New Roman" w:hAnsi="Times New Roman" w:cs="Times New Roman"/>
          <w:sz w:val="28"/>
          <w:szCs w:val="28"/>
        </w:rPr>
        <w:t>Гепатокарцинома</w:t>
      </w:r>
      <w:proofErr w:type="spellEnd"/>
      <w:r w:rsidRPr="0022415F">
        <w:rPr>
          <w:rFonts w:ascii="Times New Roman" w:hAnsi="Times New Roman" w:cs="Times New Roman"/>
          <w:sz w:val="28"/>
          <w:szCs w:val="28"/>
        </w:rPr>
        <w:t xml:space="preserve"> (опухоль в печени) – опухоль, состоящая из клеток печени, которая очень быстро развивается и является самой распространенным видом рака печени. Поражает 1-2% </w:t>
      </w:r>
      <w:proofErr w:type="gramStart"/>
      <w:r w:rsidRPr="0022415F">
        <w:rPr>
          <w:rFonts w:ascii="Times New Roman" w:hAnsi="Times New Roman" w:cs="Times New Roman"/>
          <w:sz w:val="28"/>
          <w:szCs w:val="28"/>
        </w:rPr>
        <w:t>зараженных</w:t>
      </w:r>
      <w:proofErr w:type="gramEnd"/>
      <w:r w:rsidRPr="0022415F">
        <w:rPr>
          <w:rFonts w:ascii="Times New Roman" w:hAnsi="Times New Roman" w:cs="Times New Roman"/>
          <w:sz w:val="28"/>
          <w:szCs w:val="28"/>
        </w:rPr>
        <w:t xml:space="preserve"> гепатитом С.</w:t>
      </w:r>
    </w:p>
    <w:p w:rsidR="00466BC7" w:rsidRPr="0022415F" w:rsidRDefault="00466BC7" w:rsidP="0046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15F">
        <w:rPr>
          <w:rFonts w:ascii="Times New Roman" w:hAnsi="Times New Roman" w:cs="Times New Roman"/>
          <w:sz w:val="28"/>
          <w:szCs w:val="28"/>
        </w:rPr>
        <w:t xml:space="preserve">Цирроз печени – разрушение клеток печени. Смертельно опасный и в основном необратимый процесс, в результате которого печень изменяет свою структуру и перестает функционировать. </w:t>
      </w:r>
    </w:p>
    <w:p w:rsidR="00466BC7" w:rsidRPr="0022415F" w:rsidRDefault="00466BC7" w:rsidP="00466BC7">
      <w:pPr>
        <w:pStyle w:val="2"/>
      </w:pPr>
      <w:r w:rsidRPr="0022415F">
        <w:t>Симптомы цирроза:</w:t>
      </w:r>
    </w:p>
    <w:p w:rsidR="00466BC7" w:rsidRPr="0022415F" w:rsidRDefault="00466BC7" w:rsidP="00466BC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15F">
        <w:rPr>
          <w:rFonts w:ascii="Times New Roman" w:hAnsi="Times New Roman" w:cs="Times New Roman"/>
          <w:sz w:val="28"/>
          <w:szCs w:val="28"/>
        </w:rPr>
        <w:t>истощение организма;</w:t>
      </w:r>
    </w:p>
    <w:p w:rsidR="00466BC7" w:rsidRPr="0022415F" w:rsidRDefault="00466BC7" w:rsidP="00466BC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15F">
        <w:rPr>
          <w:rFonts w:ascii="Times New Roman" w:hAnsi="Times New Roman" w:cs="Times New Roman"/>
          <w:sz w:val="28"/>
          <w:szCs w:val="28"/>
        </w:rPr>
        <w:t>усталость;</w:t>
      </w:r>
    </w:p>
    <w:p w:rsidR="00466BC7" w:rsidRPr="0022415F" w:rsidRDefault="00466BC7" w:rsidP="00466BC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15F">
        <w:rPr>
          <w:rFonts w:ascii="Times New Roman" w:hAnsi="Times New Roman" w:cs="Times New Roman"/>
          <w:sz w:val="28"/>
          <w:szCs w:val="28"/>
        </w:rPr>
        <w:t>нарушение работы сознания и координации;</w:t>
      </w:r>
    </w:p>
    <w:p w:rsidR="00466BC7" w:rsidRPr="0022415F" w:rsidRDefault="00466BC7" w:rsidP="00466BC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15F">
        <w:rPr>
          <w:rFonts w:ascii="Times New Roman" w:hAnsi="Times New Roman" w:cs="Times New Roman"/>
          <w:sz w:val="28"/>
          <w:szCs w:val="28"/>
        </w:rPr>
        <w:t>уменьшение аппетита, потеря веса;</w:t>
      </w:r>
    </w:p>
    <w:p w:rsidR="00466BC7" w:rsidRPr="0022415F" w:rsidRDefault="00466BC7" w:rsidP="00466BC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15F">
        <w:rPr>
          <w:rFonts w:ascii="Times New Roman" w:hAnsi="Times New Roman" w:cs="Times New Roman"/>
          <w:sz w:val="28"/>
          <w:szCs w:val="28"/>
        </w:rPr>
        <w:t>кровотечения из ротовой полости и толстой кишки;</w:t>
      </w:r>
    </w:p>
    <w:p w:rsidR="00466BC7" w:rsidRPr="0022415F" w:rsidRDefault="00466BC7" w:rsidP="00466BC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15F">
        <w:rPr>
          <w:rFonts w:ascii="Times New Roman" w:hAnsi="Times New Roman" w:cs="Times New Roman"/>
          <w:sz w:val="28"/>
          <w:szCs w:val="28"/>
        </w:rPr>
        <w:t>нервные расстройства;</w:t>
      </w:r>
    </w:p>
    <w:p w:rsidR="00466BC7" w:rsidRDefault="00466BC7" w:rsidP="00466BC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15F">
        <w:rPr>
          <w:rFonts w:ascii="Times New Roman" w:hAnsi="Times New Roman" w:cs="Times New Roman"/>
          <w:sz w:val="28"/>
          <w:szCs w:val="28"/>
        </w:rPr>
        <w:t>задержка жидкости повышенная отечность, особенно в брюшном отделе;</w:t>
      </w:r>
    </w:p>
    <w:p w:rsidR="00466BC7" w:rsidRDefault="00466BC7" w:rsidP="00466B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Фиброз печени – уплотнение соединительной ткани печени. </w:t>
      </w:r>
      <w:r w:rsidRPr="0022415F">
        <w:rPr>
          <w:rFonts w:ascii="Times New Roman" w:hAnsi="Times New Roman" w:cs="Times New Roman"/>
          <w:b/>
          <w:sz w:val="28"/>
          <w:szCs w:val="28"/>
        </w:rPr>
        <w:t>Причина заболевания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15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2415F">
        <w:rPr>
          <w:rFonts w:ascii="Times New Roman" w:hAnsi="Times New Roman" w:cs="Times New Roman"/>
          <w:sz w:val="28"/>
          <w:szCs w:val="28"/>
        </w:rPr>
        <w:t xml:space="preserve">хронический </w:t>
      </w:r>
      <w:r w:rsidRPr="0022415F">
        <w:rPr>
          <w:rFonts w:ascii="Times New Roman" w:hAnsi="Times New Roman" w:cs="Times New Roman"/>
          <w:b/>
          <w:sz w:val="28"/>
          <w:szCs w:val="28"/>
        </w:rPr>
        <w:t>гепатит С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результате развивается острый воспалительный процесс. Прогрессируя, проявляются такие симптомы:</w:t>
      </w:r>
    </w:p>
    <w:p w:rsidR="00466BC7" w:rsidRDefault="00466BC7" w:rsidP="00466BC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худоба, упадок сил;</w:t>
      </w:r>
    </w:p>
    <w:p w:rsidR="00466BC7" w:rsidRDefault="00466BC7" w:rsidP="00466BC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некроз клеток;</w:t>
      </w:r>
    </w:p>
    <w:p w:rsidR="00466BC7" w:rsidRDefault="00466BC7" w:rsidP="00466BC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замедление обменных и фильтрующих процессов;</w:t>
      </w:r>
    </w:p>
    <w:p w:rsidR="00466BC7" w:rsidRDefault="00466BC7" w:rsidP="00466BC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нарушает координацию.</w:t>
      </w:r>
    </w:p>
    <w:p w:rsidR="00466BC7" w:rsidRDefault="00466BC7" w:rsidP="00466B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Печеночная энцефалопатия – патологический процесс в печени, что затрагивает центральную нервную систему. Основными симптомами являются: </w:t>
      </w:r>
    </w:p>
    <w:p w:rsidR="00466BC7" w:rsidRDefault="00466BC7" w:rsidP="00466BC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внимания;</w:t>
      </w:r>
    </w:p>
    <w:p w:rsidR="00466BC7" w:rsidRDefault="00466BC7" w:rsidP="00466BC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внутреннего состояния, депрессия;</w:t>
      </w:r>
    </w:p>
    <w:p w:rsidR="00466BC7" w:rsidRDefault="00466BC7" w:rsidP="00466BC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рассеяность;</w:t>
      </w:r>
    </w:p>
    <w:p w:rsidR="00466BC7" w:rsidRDefault="00466BC7" w:rsidP="00466BC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галлюцинации;</w:t>
      </w:r>
    </w:p>
    <w:p w:rsidR="00466BC7" w:rsidRDefault="00466BC7" w:rsidP="00466BC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заторможенность.</w:t>
      </w:r>
    </w:p>
    <w:p w:rsidR="00466BC7" w:rsidRPr="00250B0D" w:rsidRDefault="00466BC7" w:rsidP="00466B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 – нередко наблюдается при очень остром гепатите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проявляет себя симптомами. Организм очень быстро поражается и не успевает бороться с болезнью.</w:t>
      </w:r>
    </w:p>
    <w:p w:rsidR="00466BC7" w:rsidRDefault="00466BC7" w:rsidP="00466B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Аутоиммунные патологии – они не имеют никакого отношения к печени, но </w:t>
      </w:r>
      <w:r w:rsidRPr="00CD7A46">
        <w:rPr>
          <w:rFonts w:ascii="Times New Roman" w:hAnsi="Times New Roman" w:cs="Times New Roman"/>
          <w:b/>
          <w:sz w:val="28"/>
          <w:szCs w:val="28"/>
        </w:rPr>
        <w:t>причины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образуются в ходе борьбы организма с хроническим </w:t>
      </w:r>
      <w:r w:rsidRPr="00CD7A46">
        <w:rPr>
          <w:rFonts w:ascii="Times New Roman" w:hAnsi="Times New Roman" w:cs="Times New Roman"/>
          <w:b/>
          <w:sz w:val="28"/>
          <w:szCs w:val="28"/>
        </w:rPr>
        <w:t>гепатитом</w:t>
      </w:r>
      <w:proofErr w:type="gramStart"/>
      <w:r w:rsidRPr="00CD7A46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A46">
        <w:rPr>
          <w:rFonts w:ascii="Times New Roman" w:hAnsi="Times New Roman" w:cs="Times New Roman"/>
          <w:sz w:val="28"/>
          <w:szCs w:val="28"/>
        </w:rPr>
        <w:t xml:space="preserve">и привыкании иммунной системы с постоянным </w:t>
      </w:r>
      <w:r w:rsidRPr="00CD7A46">
        <w:rPr>
          <w:rFonts w:ascii="Times New Roman" w:hAnsi="Times New Roman" w:cs="Times New Roman"/>
          <w:sz w:val="28"/>
          <w:szCs w:val="28"/>
        </w:rPr>
        <w:lastRenderedPageBreak/>
        <w:t>проявлениям инфекции.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может проявиться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поражение почек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гломерулах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проявляется воспалением),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криоглобулинемия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(патологическое состояние организма, вызванный выпадением в осадок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имуноглобулинов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проявляется в виде сыпи). Если вовремя не пролечить, то течение каждого заболевания тянет за собой долгий и неприятный процесс.</w:t>
      </w:r>
    </w:p>
    <w:p w:rsidR="00466BC7" w:rsidRDefault="00466BC7" w:rsidP="00466B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66BC7" w:rsidRDefault="00466BC7" w:rsidP="00466B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- </w:t>
      </w:r>
      <w:hyperlink r:id="rId6" w:history="1">
        <w:r w:rsidRPr="00C00EC8">
          <w:rPr>
            <w:rStyle w:val="a4"/>
            <w:rFonts w:ascii="Times New Roman" w:hAnsi="Times New Roman" w:cs="Times New Roman"/>
            <w:sz w:val="28"/>
            <w:szCs w:val="28"/>
          </w:rPr>
          <w:t>https://text.ru/antiplagiat/580a07b0e3ac2</w:t>
        </w:r>
      </w:hyperlink>
    </w:p>
    <w:p w:rsidR="00466BC7" w:rsidRDefault="00466BC7" w:rsidP="00466B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66BC7" w:rsidRDefault="00466BC7" w:rsidP="00466B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C8E" w:rsidRDefault="00DD2C8E">
      <w:bookmarkStart w:id="0" w:name="_GoBack"/>
      <w:bookmarkEnd w:id="0"/>
    </w:p>
    <w:sectPr w:rsidR="00DD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0029"/>
    <w:multiLevelType w:val="hybridMultilevel"/>
    <w:tmpl w:val="A94C75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B1251D"/>
    <w:multiLevelType w:val="hybridMultilevel"/>
    <w:tmpl w:val="E646A8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965B4F"/>
    <w:multiLevelType w:val="hybridMultilevel"/>
    <w:tmpl w:val="3F7E0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A09E5"/>
    <w:multiLevelType w:val="hybridMultilevel"/>
    <w:tmpl w:val="7E7AA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15800"/>
    <w:multiLevelType w:val="hybridMultilevel"/>
    <w:tmpl w:val="7D0A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06"/>
    <w:rsid w:val="00365CCF"/>
    <w:rsid w:val="00466BC7"/>
    <w:rsid w:val="00DD2C8E"/>
    <w:rsid w:val="00F6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C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65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5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C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65C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65C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C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65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5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C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65C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65C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0a07b0e3ac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>Comfy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2017-02-01T11:11:00Z</dcterms:created>
  <dcterms:modified xsi:type="dcterms:W3CDTF">2017-02-01T11:16:00Z</dcterms:modified>
</cp:coreProperties>
</file>